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30" w:rsidRDefault="00533644" w:rsidP="00A73930">
      <w:pPr>
        <w:spacing w:after="0" w:line="240" w:lineRule="auto"/>
        <w:rPr>
          <w:rFonts w:ascii="Calibri" w:eastAsia="Calibri" w:hAnsi="Calibri" w:cs="Calibri"/>
          <w:b/>
          <w:iCs/>
          <w:color w:val="C00000"/>
          <w:sz w:val="36"/>
          <w:szCs w:val="36"/>
        </w:rPr>
      </w:pPr>
      <w:r w:rsidRPr="00533644">
        <w:rPr>
          <w:rFonts w:ascii="Calibri" w:eastAsia="Calibri" w:hAnsi="Calibri" w:cs="Calibri"/>
          <w:b/>
          <w:iCs/>
          <w:color w:val="C00000"/>
          <w:sz w:val="36"/>
          <w:szCs w:val="36"/>
        </w:rPr>
        <w:t xml:space="preserve">Τίτλος </w:t>
      </w:r>
      <w:r w:rsidR="009A1AC5">
        <w:rPr>
          <w:rFonts w:ascii="Calibri" w:eastAsia="Calibri" w:hAnsi="Calibri" w:cs="Calibri"/>
          <w:b/>
          <w:iCs/>
          <w:color w:val="C00000"/>
          <w:sz w:val="36"/>
          <w:szCs w:val="36"/>
        </w:rPr>
        <w:t>προγράμματος/δράσης</w:t>
      </w:r>
      <w:r w:rsidRPr="00533644">
        <w:rPr>
          <w:rFonts w:ascii="Calibri" w:eastAsia="Calibri" w:hAnsi="Calibri" w:cs="Calibri"/>
          <w:b/>
          <w:iCs/>
          <w:color w:val="C00000"/>
          <w:sz w:val="36"/>
          <w:szCs w:val="36"/>
        </w:rPr>
        <w:t>:</w:t>
      </w:r>
    </w:p>
    <w:p w:rsidR="009A1AC5" w:rsidRDefault="009A1AC5" w:rsidP="00A73930">
      <w:pPr>
        <w:spacing w:after="0" w:line="240" w:lineRule="auto"/>
        <w:rPr>
          <w:rFonts w:ascii="Calibri" w:eastAsia="Calibri" w:hAnsi="Calibri" w:cs="Calibri"/>
          <w:b/>
          <w:iCs/>
          <w:color w:val="C00000"/>
          <w:sz w:val="36"/>
          <w:szCs w:val="36"/>
        </w:rPr>
      </w:pPr>
    </w:p>
    <w:p w:rsidR="009A1AC5" w:rsidRPr="00EE689B" w:rsidRDefault="009A1AC5" w:rsidP="00A73930">
      <w:pPr>
        <w:spacing w:after="0" w:line="240" w:lineRule="auto"/>
        <w:rPr>
          <w:rFonts w:ascii="Calibri" w:eastAsia="Calibri" w:hAnsi="Calibri" w:cs="Calibri"/>
          <w:b/>
          <w:iCs/>
          <w:color w:val="C00000"/>
          <w:sz w:val="20"/>
          <w:szCs w:val="20"/>
        </w:rPr>
      </w:pPr>
      <w:r>
        <w:rPr>
          <w:rFonts w:ascii="Calibri" w:eastAsia="Calibri" w:hAnsi="Calibri" w:cs="Calibri"/>
          <w:b/>
          <w:iCs/>
          <w:color w:val="C00000"/>
          <w:sz w:val="36"/>
          <w:szCs w:val="36"/>
        </w:rPr>
        <w:t>Θεματική</w:t>
      </w:r>
      <w:r w:rsidR="00EE689B">
        <w:rPr>
          <w:rFonts w:ascii="Calibri" w:eastAsia="Calibri" w:hAnsi="Calibri" w:cs="Calibri"/>
          <w:b/>
          <w:iCs/>
          <w:color w:val="C00000"/>
          <w:sz w:val="36"/>
          <w:szCs w:val="36"/>
        </w:rPr>
        <w:t xml:space="preserve"> </w:t>
      </w:r>
      <w:r w:rsidR="00EE689B" w:rsidRPr="00EE689B">
        <w:rPr>
          <w:rFonts w:ascii="Calibri" w:eastAsia="Calibri" w:hAnsi="Calibri" w:cs="Calibri"/>
          <w:b/>
          <w:iCs/>
          <w:color w:val="C00000"/>
          <w:sz w:val="20"/>
          <w:szCs w:val="20"/>
        </w:rPr>
        <w:t xml:space="preserve">(π.χ. </w:t>
      </w:r>
      <w:proofErr w:type="spellStart"/>
      <w:r w:rsidR="00EE689B" w:rsidRPr="00EE689B">
        <w:rPr>
          <w:rFonts w:ascii="Calibri" w:eastAsia="Calibri" w:hAnsi="Calibri" w:cs="Calibri"/>
          <w:b/>
          <w:iCs/>
          <w:color w:val="C00000"/>
          <w:sz w:val="20"/>
          <w:szCs w:val="20"/>
        </w:rPr>
        <w:t>Φιλαναγνωσία</w:t>
      </w:r>
      <w:proofErr w:type="spellEnd"/>
      <w:r w:rsidR="00EE689B" w:rsidRPr="00EE689B">
        <w:rPr>
          <w:rFonts w:ascii="Calibri" w:eastAsia="Calibri" w:hAnsi="Calibri" w:cs="Calibri"/>
          <w:b/>
          <w:iCs/>
          <w:color w:val="C00000"/>
          <w:sz w:val="20"/>
          <w:szCs w:val="20"/>
        </w:rPr>
        <w:t>, Κινηματογράφος, Μυθολογία κλπ.)</w:t>
      </w:r>
      <w:r w:rsidRPr="00EE689B">
        <w:rPr>
          <w:rFonts w:ascii="Calibri" w:eastAsia="Calibri" w:hAnsi="Calibri" w:cs="Calibri"/>
          <w:b/>
          <w:iCs/>
          <w:color w:val="C00000"/>
          <w:sz w:val="20"/>
          <w:szCs w:val="20"/>
        </w:rPr>
        <w:t>:</w:t>
      </w:r>
      <w:bookmarkStart w:id="0" w:name="_GoBack"/>
      <w:bookmarkEnd w:id="0"/>
    </w:p>
    <w:p w:rsidR="00533644" w:rsidRPr="00A73930" w:rsidRDefault="00533644" w:rsidP="00A73930">
      <w:pPr>
        <w:spacing w:after="0" w:line="240" w:lineRule="auto"/>
        <w:rPr>
          <w:rFonts w:ascii="Calibri" w:eastAsia="Calibri" w:hAnsi="Calibri" w:cs="Calibri"/>
          <w:b/>
          <w:iCs/>
          <w:sz w:val="28"/>
          <w:szCs w:val="28"/>
        </w:rPr>
      </w:pPr>
    </w:p>
    <w:p w:rsidR="00A73930" w:rsidRPr="00A73930" w:rsidRDefault="00A73930" w:rsidP="00A73930">
      <w:pPr>
        <w:spacing w:after="0" w:line="240" w:lineRule="auto"/>
        <w:rPr>
          <w:rFonts w:ascii="Calibri" w:eastAsia="Calibri" w:hAnsi="Calibri" w:cs="Calibri"/>
          <w:b/>
          <w:iCs/>
          <w:sz w:val="28"/>
          <w:szCs w:val="28"/>
        </w:rPr>
      </w:pPr>
    </w:p>
    <w:p w:rsidR="00A73930" w:rsidRPr="00A73930" w:rsidRDefault="00A73930" w:rsidP="00A73930">
      <w:pPr>
        <w:pBdr>
          <w:top w:val="single" w:sz="4" w:space="1" w:color="5F497A"/>
          <w:bottom w:val="single" w:sz="4" w:space="1" w:color="5F497A"/>
        </w:pBdr>
        <w:spacing w:after="0" w:line="240" w:lineRule="auto"/>
        <w:rPr>
          <w:rFonts w:ascii="Calibri" w:eastAsia="Calibri" w:hAnsi="Calibri" w:cs="Calibri"/>
          <w:b/>
          <w:iCs/>
          <w:sz w:val="28"/>
          <w:szCs w:val="28"/>
        </w:rPr>
      </w:pPr>
      <w:r w:rsidRPr="00A73930">
        <w:rPr>
          <w:rFonts w:ascii="Calibri" w:eastAsia="Calibri" w:hAnsi="Calibri" w:cs="Calibri"/>
          <w:iCs/>
          <w:sz w:val="28"/>
          <w:szCs w:val="28"/>
        </w:rPr>
        <w:t>Εκπαιδευτικός</w:t>
      </w:r>
      <w:r w:rsidR="009A1AC5">
        <w:rPr>
          <w:rFonts w:ascii="Calibri" w:eastAsia="Calibri" w:hAnsi="Calibri" w:cs="Calibri"/>
          <w:iCs/>
          <w:sz w:val="28"/>
          <w:szCs w:val="28"/>
        </w:rPr>
        <w:t>/</w:t>
      </w:r>
      <w:proofErr w:type="spellStart"/>
      <w:r w:rsidR="009A1AC5">
        <w:rPr>
          <w:rFonts w:ascii="Calibri" w:eastAsia="Calibri" w:hAnsi="Calibri" w:cs="Calibri"/>
          <w:iCs/>
          <w:sz w:val="28"/>
          <w:szCs w:val="28"/>
        </w:rPr>
        <w:t>οί</w:t>
      </w:r>
      <w:proofErr w:type="spellEnd"/>
      <w:r w:rsidRPr="00A73930">
        <w:rPr>
          <w:rFonts w:ascii="Calibri" w:eastAsia="Calibri" w:hAnsi="Calibri" w:cs="Calibri"/>
          <w:iCs/>
          <w:sz w:val="28"/>
          <w:szCs w:val="28"/>
        </w:rPr>
        <w:t>:</w:t>
      </w:r>
    </w:p>
    <w:p w:rsidR="00533644" w:rsidRDefault="00A73930" w:rsidP="00A73930">
      <w:pPr>
        <w:pBdr>
          <w:top w:val="single" w:sz="4" w:space="1" w:color="5F497A"/>
          <w:bottom w:val="single" w:sz="4" w:space="1" w:color="5F497A"/>
        </w:pBdr>
        <w:spacing w:after="0" w:line="240" w:lineRule="auto"/>
        <w:rPr>
          <w:rFonts w:ascii="Calibri" w:eastAsia="Calibri" w:hAnsi="Calibri" w:cs="Calibri"/>
          <w:b/>
          <w:iCs/>
          <w:sz w:val="28"/>
          <w:szCs w:val="28"/>
        </w:rPr>
      </w:pPr>
      <w:r w:rsidRPr="00A73930">
        <w:rPr>
          <w:rFonts w:ascii="Calibri" w:eastAsia="Calibri" w:hAnsi="Calibri" w:cs="Calibri"/>
          <w:iCs/>
          <w:sz w:val="28"/>
          <w:szCs w:val="28"/>
        </w:rPr>
        <w:t>Σχολείο:</w:t>
      </w:r>
    </w:p>
    <w:p w:rsidR="00533644" w:rsidRDefault="00A73930" w:rsidP="00A73930">
      <w:pPr>
        <w:pBdr>
          <w:top w:val="single" w:sz="4" w:space="1" w:color="5F497A"/>
          <w:bottom w:val="single" w:sz="4" w:space="1" w:color="5F497A"/>
        </w:pBdr>
        <w:spacing w:after="0" w:line="240" w:lineRule="auto"/>
        <w:rPr>
          <w:rFonts w:ascii="Calibri" w:eastAsia="Calibri" w:hAnsi="Calibri" w:cs="Calibri"/>
          <w:iCs/>
          <w:sz w:val="28"/>
          <w:szCs w:val="28"/>
        </w:rPr>
      </w:pPr>
      <w:r w:rsidRPr="00A73930">
        <w:rPr>
          <w:rFonts w:ascii="Calibri" w:eastAsia="Calibri" w:hAnsi="Calibri" w:cs="Calibri"/>
          <w:iCs/>
          <w:sz w:val="28"/>
          <w:szCs w:val="28"/>
        </w:rPr>
        <w:t>Τάξη:</w:t>
      </w:r>
    </w:p>
    <w:p w:rsidR="009A1AC5" w:rsidRPr="00A73930" w:rsidRDefault="009A1AC5" w:rsidP="00A73930">
      <w:pPr>
        <w:pBdr>
          <w:top w:val="single" w:sz="4" w:space="1" w:color="5F497A"/>
          <w:bottom w:val="single" w:sz="4" w:space="1" w:color="5F497A"/>
        </w:pBdr>
        <w:spacing w:after="0" w:line="240" w:lineRule="auto"/>
        <w:rPr>
          <w:rFonts w:ascii="Calibri" w:eastAsia="Calibri" w:hAnsi="Calibri" w:cs="Calibri"/>
          <w:b/>
          <w:iCs/>
          <w:sz w:val="28"/>
          <w:szCs w:val="28"/>
        </w:rPr>
      </w:pPr>
      <w:r>
        <w:rPr>
          <w:rFonts w:ascii="Calibri" w:eastAsia="Calibri" w:hAnsi="Calibri" w:cs="Calibri"/>
          <w:iCs/>
          <w:sz w:val="28"/>
          <w:szCs w:val="28"/>
        </w:rPr>
        <w:t>Σχ. Έτος:</w:t>
      </w:r>
    </w:p>
    <w:p w:rsidR="00A73930" w:rsidRPr="00A73930" w:rsidRDefault="00A73930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A73930" w:rsidRPr="00A73930" w:rsidRDefault="009A1AC5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  <w:r>
        <w:rPr>
          <w:rFonts w:ascii="Calibri" w:eastAsia="Calibri" w:hAnsi="Calibri" w:cs="Calibri"/>
          <w:b/>
          <w:iCs/>
          <w:color w:val="223D68"/>
          <w:sz w:val="28"/>
          <w:szCs w:val="28"/>
        </w:rPr>
        <w:t>Σκοπός - Στόχοι</w:t>
      </w:r>
      <w:r w:rsidR="00A73930" w:rsidRPr="00A73930">
        <w:rPr>
          <w:rFonts w:ascii="Calibri" w:eastAsia="Calibri" w:hAnsi="Calibri" w:cs="Calibri"/>
          <w:b/>
          <w:iCs/>
          <w:color w:val="223D68"/>
          <w:sz w:val="28"/>
          <w:szCs w:val="28"/>
        </w:rPr>
        <w:t>:</w:t>
      </w:r>
    </w:p>
    <w:p w:rsidR="00533644" w:rsidRPr="00533644" w:rsidRDefault="00533644" w:rsidP="00533644">
      <w:pPr>
        <w:spacing w:after="0" w:line="240" w:lineRule="auto"/>
        <w:jc w:val="both"/>
        <w:rPr>
          <w:rFonts w:ascii="Calibri" w:eastAsia="Calibri" w:hAnsi="Calibri" w:cs="Times New Roman"/>
          <w:iCs/>
          <w:sz w:val="28"/>
          <w:szCs w:val="28"/>
        </w:rPr>
      </w:pPr>
    </w:p>
    <w:p w:rsidR="00533644" w:rsidRDefault="00533644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533644" w:rsidRDefault="00533644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9A1AC5" w:rsidRPr="009A1AC5" w:rsidRDefault="009A1AC5" w:rsidP="009A1AC5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  <w:r w:rsidRPr="009A1AC5">
        <w:rPr>
          <w:rFonts w:ascii="Calibri" w:eastAsia="Calibri" w:hAnsi="Calibri" w:cs="Calibri"/>
          <w:b/>
          <w:iCs/>
          <w:color w:val="223D68"/>
          <w:sz w:val="28"/>
          <w:szCs w:val="28"/>
        </w:rPr>
        <w:t>Τα βήματα: (συνοπτική, κατανοητή περιγραφή δραστηριοτήτων):</w:t>
      </w:r>
    </w:p>
    <w:p w:rsidR="009A1AC5" w:rsidRPr="009A1AC5" w:rsidRDefault="009A1AC5" w:rsidP="009A1AC5">
      <w:pPr>
        <w:spacing w:after="0" w:line="240" w:lineRule="auto"/>
        <w:jc w:val="both"/>
        <w:rPr>
          <w:rFonts w:ascii="Calibri" w:eastAsia="Calibri" w:hAnsi="Calibri" w:cs="Calibri"/>
          <w:iCs/>
          <w:color w:val="223D68"/>
          <w:sz w:val="28"/>
          <w:szCs w:val="28"/>
        </w:rPr>
      </w:pPr>
      <w:r w:rsidRPr="009A1AC5">
        <w:rPr>
          <w:rFonts w:ascii="Calibri" w:eastAsia="Calibri" w:hAnsi="Calibri" w:cs="Calibri"/>
          <w:iCs/>
          <w:color w:val="223D68"/>
          <w:sz w:val="28"/>
          <w:szCs w:val="28"/>
        </w:rPr>
        <w:t>1.</w:t>
      </w:r>
    </w:p>
    <w:p w:rsidR="009A1AC5" w:rsidRPr="009A1AC5" w:rsidRDefault="009A1AC5" w:rsidP="009A1AC5">
      <w:pPr>
        <w:spacing w:after="0" w:line="240" w:lineRule="auto"/>
        <w:jc w:val="both"/>
        <w:rPr>
          <w:rFonts w:ascii="Calibri" w:eastAsia="Calibri" w:hAnsi="Calibri" w:cs="Calibri"/>
          <w:iCs/>
          <w:color w:val="223D68"/>
          <w:sz w:val="28"/>
          <w:szCs w:val="28"/>
        </w:rPr>
      </w:pPr>
      <w:r>
        <w:rPr>
          <w:rFonts w:ascii="Calibri" w:eastAsia="Calibri" w:hAnsi="Calibri" w:cs="Calibri"/>
          <w:iCs/>
          <w:color w:val="223D68"/>
          <w:sz w:val="28"/>
          <w:szCs w:val="28"/>
        </w:rPr>
        <w:t>2.</w:t>
      </w:r>
    </w:p>
    <w:p w:rsidR="00533644" w:rsidRDefault="00533644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9A1AC5" w:rsidRDefault="009A1AC5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533644" w:rsidRPr="00A73930" w:rsidRDefault="00533644" w:rsidP="00A73930">
      <w:pPr>
        <w:spacing w:after="0" w:line="240" w:lineRule="auto"/>
        <w:jc w:val="both"/>
        <w:rPr>
          <w:rFonts w:ascii="Calibri" w:eastAsia="Calibri" w:hAnsi="Calibri" w:cs="Calibri"/>
          <w:iCs/>
          <w:sz w:val="28"/>
          <w:szCs w:val="28"/>
        </w:rPr>
      </w:pPr>
    </w:p>
    <w:p w:rsidR="00533644" w:rsidRPr="00533644" w:rsidRDefault="00533644" w:rsidP="00533644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  <w:r w:rsidRPr="00533644">
        <w:rPr>
          <w:rFonts w:ascii="Calibri" w:eastAsia="Calibri" w:hAnsi="Calibri" w:cs="Calibri"/>
          <w:b/>
          <w:iCs/>
          <w:color w:val="223D68"/>
          <w:sz w:val="28"/>
          <w:szCs w:val="28"/>
        </w:rPr>
        <w:t xml:space="preserve">Υλικά </w:t>
      </w:r>
      <w:r w:rsidR="009A1AC5">
        <w:rPr>
          <w:rFonts w:ascii="Calibri" w:eastAsia="Calibri" w:hAnsi="Calibri" w:cs="Calibri"/>
          <w:b/>
          <w:iCs/>
          <w:color w:val="223D68"/>
          <w:sz w:val="28"/>
          <w:szCs w:val="28"/>
        </w:rPr>
        <w:t xml:space="preserve">(π.χ. </w:t>
      </w:r>
      <w:r w:rsidRPr="00533644">
        <w:rPr>
          <w:rFonts w:ascii="Calibri" w:eastAsia="Calibri" w:hAnsi="Calibri" w:cs="Calibri"/>
          <w:b/>
          <w:iCs/>
          <w:color w:val="223D68"/>
          <w:sz w:val="28"/>
          <w:szCs w:val="28"/>
        </w:rPr>
        <w:t>βιβλία</w:t>
      </w:r>
      <w:r w:rsidR="009A1AC5">
        <w:rPr>
          <w:rFonts w:ascii="Calibri" w:eastAsia="Calibri" w:hAnsi="Calibri" w:cs="Calibri"/>
          <w:b/>
          <w:iCs/>
          <w:color w:val="223D68"/>
          <w:sz w:val="28"/>
          <w:szCs w:val="28"/>
        </w:rPr>
        <w:t>, ταινίες, φωτογραφίες, έργα τέχνης, τραγούδια κλπ.)</w:t>
      </w:r>
    </w:p>
    <w:p w:rsidR="00533644" w:rsidRDefault="00533644" w:rsidP="00533644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15868"/>
          <w:sz w:val="28"/>
          <w:szCs w:val="28"/>
        </w:rPr>
      </w:pPr>
    </w:p>
    <w:p w:rsidR="00533644" w:rsidRDefault="00533644" w:rsidP="00533644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15868"/>
          <w:sz w:val="28"/>
          <w:szCs w:val="28"/>
        </w:rPr>
      </w:pPr>
    </w:p>
    <w:p w:rsidR="00533644" w:rsidRPr="00533644" w:rsidRDefault="00533644" w:rsidP="00533644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15868"/>
          <w:sz w:val="28"/>
          <w:szCs w:val="28"/>
        </w:rPr>
      </w:pPr>
    </w:p>
    <w:p w:rsidR="00533644" w:rsidRDefault="00A73930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  <w:r w:rsidRPr="00A73930">
        <w:rPr>
          <w:rFonts w:ascii="Calibri" w:eastAsia="Calibri" w:hAnsi="Calibri" w:cs="Calibri"/>
          <w:b/>
          <w:iCs/>
          <w:color w:val="223D68"/>
          <w:sz w:val="28"/>
          <w:szCs w:val="28"/>
        </w:rPr>
        <w:t>Σχόλια-Παρατηρήσεις:</w:t>
      </w:r>
    </w:p>
    <w:p w:rsidR="001C4E53" w:rsidRDefault="001C4E53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</w:p>
    <w:p w:rsidR="001C4E53" w:rsidRDefault="001C4E53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</w:p>
    <w:p w:rsidR="001C4E53" w:rsidRDefault="001C4E53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</w:p>
    <w:p w:rsidR="001C4E53" w:rsidRDefault="001C4E53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</w:p>
    <w:p w:rsidR="001C4E53" w:rsidRDefault="001C4E53" w:rsidP="00A73930">
      <w:pPr>
        <w:spacing w:after="0" w:line="240" w:lineRule="auto"/>
        <w:jc w:val="both"/>
        <w:rPr>
          <w:rFonts w:ascii="Calibri" w:eastAsia="Calibri" w:hAnsi="Calibri" w:cs="Calibri"/>
          <w:b/>
          <w:iCs/>
          <w:color w:val="223D68"/>
          <w:sz w:val="28"/>
          <w:szCs w:val="28"/>
        </w:rPr>
      </w:pPr>
    </w:p>
    <w:p w:rsidR="001C4E53" w:rsidRPr="001C4E53" w:rsidRDefault="001C4E53" w:rsidP="001C4E53">
      <w:pPr>
        <w:spacing w:after="0" w:line="240" w:lineRule="auto"/>
        <w:jc w:val="both"/>
        <w:rPr>
          <w:rFonts w:eastAsia="Calibri" w:cs="Calibri"/>
          <w:b/>
          <w:iCs/>
          <w:color w:val="FF0000"/>
          <w:sz w:val="20"/>
          <w:szCs w:val="20"/>
          <w:u w:val="single"/>
        </w:rPr>
      </w:pPr>
      <w:r w:rsidRPr="001C4E53">
        <w:rPr>
          <w:rFonts w:eastAsia="Calibri" w:cs="Calibri"/>
          <w:b/>
          <w:iCs/>
          <w:color w:val="FF0000"/>
          <w:sz w:val="20"/>
          <w:szCs w:val="20"/>
          <w:u w:val="single"/>
        </w:rPr>
        <w:t>Οδηγίες συμπλήρωσης της παρούσας φόρμας:</w:t>
      </w:r>
    </w:p>
    <w:p w:rsidR="001C4E53" w:rsidRPr="001C4E53" w:rsidRDefault="001C4E53" w:rsidP="001C4E5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 w:rsidRPr="001C4E53">
        <w:rPr>
          <w:rFonts w:eastAsia="Times New Roman" w:cs="Times New Roman"/>
          <w:sz w:val="20"/>
          <w:szCs w:val="20"/>
          <w:lang w:eastAsia="el-GR"/>
        </w:rPr>
        <w:t xml:space="preserve">Το παρόν έντυπο συμπληρώνεται με γραμματοσειρά </w:t>
      </w:r>
      <w:proofErr w:type="spellStart"/>
      <w:r w:rsidRPr="001C4E53">
        <w:rPr>
          <w:rFonts w:eastAsia="Times New Roman" w:cs="Times New Roman"/>
          <w:sz w:val="20"/>
          <w:szCs w:val="20"/>
          <w:lang w:eastAsia="el-GR"/>
        </w:rPr>
        <w:t>Calibri</w:t>
      </w:r>
      <w:proofErr w:type="spellEnd"/>
      <w:r w:rsidRPr="001C4E53">
        <w:rPr>
          <w:rFonts w:eastAsia="Times New Roman" w:cs="Times New Roman"/>
          <w:sz w:val="20"/>
          <w:szCs w:val="20"/>
          <w:lang w:eastAsia="el-GR"/>
        </w:rPr>
        <w:t xml:space="preserve"> 12, πλήρη στοίχιση, διάστιχο 1,0 , με  διάστημα μιας (1) σειράς μεταξύ των παραγράφων και χωρίς εσοχές. Παρακαλείσθε, όπως διατηρήσετε τα περιθώρια της σελίδας ως έχουν. Στην περίπτωση που χρησιμοποιηθούν συντομογραφίες, θα αναφερθούν την πρώτη φορά ολογράφως. </w:t>
      </w:r>
    </w:p>
    <w:p w:rsidR="001C4E53" w:rsidRPr="001C4E53" w:rsidRDefault="001C4E53" w:rsidP="001C4E53">
      <w:pPr>
        <w:spacing w:after="0" w:line="240" w:lineRule="auto"/>
        <w:jc w:val="both"/>
      </w:pPr>
      <w:r w:rsidRPr="001C4E53">
        <w:rPr>
          <w:rFonts w:eastAsia="Times New Roman" w:cs="Times New Roman"/>
          <w:sz w:val="20"/>
          <w:szCs w:val="20"/>
          <w:lang w:eastAsia="el-GR"/>
        </w:rPr>
        <w:t xml:space="preserve">Μπορείτε να συμπεριλάβετε και συνδέσμους, εάν κάποια παράγωγα τα έχετε αναρτημένα σε ιστοσελίδα, π.χ. ένα παραμύθι στο </w:t>
      </w:r>
      <w:proofErr w:type="spellStart"/>
      <w:r w:rsidRPr="001C4E53">
        <w:rPr>
          <w:rFonts w:eastAsia="Times New Roman" w:cs="Times New Roman"/>
          <w:sz w:val="20"/>
          <w:szCs w:val="20"/>
          <w:lang w:val="en-US" w:eastAsia="el-GR"/>
        </w:rPr>
        <w:t>storybird</w:t>
      </w:r>
      <w:proofErr w:type="spellEnd"/>
      <w:r w:rsidRPr="001C4E53">
        <w:rPr>
          <w:rFonts w:eastAsia="Times New Roman" w:cs="Times New Roman"/>
          <w:sz w:val="20"/>
          <w:szCs w:val="20"/>
          <w:lang w:eastAsia="el-GR"/>
        </w:rPr>
        <w:t xml:space="preserve">, μια ταινία στο </w:t>
      </w:r>
      <w:proofErr w:type="spellStart"/>
      <w:r w:rsidRPr="001C4E53">
        <w:rPr>
          <w:rFonts w:eastAsia="Times New Roman" w:cs="Times New Roman"/>
          <w:sz w:val="20"/>
          <w:szCs w:val="20"/>
          <w:lang w:val="en-US" w:eastAsia="el-GR"/>
        </w:rPr>
        <w:t>youtube</w:t>
      </w:r>
      <w:proofErr w:type="spellEnd"/>
      <w:r w:rsidRPr="001C4E53">
        <w:rPr>
          <w:rFonts w:eastAsia="Times New Roman" w:cs="Times New Roman"/>
          <w:sz w:val="20"/>
          <w:szCs w:val="20"/>
          <w:lang w:eastAsia="el-GR"/>
        </w:rPr>
        <w:t xml:space="preserve"> κλπ.  Σε περίπτωση που θέλετε να συμπεριλάβετε φωτογραφίες, παρακαλείσθε όπως ακολουθήσετε τη διαδικασία μείωσης του μεγέθους τους, πριν από την εισαγωγή τους στο έντυπο (βλ. </w:t>
      </w:r>
      <w:hyperlink r:id="rId8" w:history="1">
        <w:r w:rsidRPr="001C4E53">
          <w:rPr>
            <w:rStyle w:val="-"/>
            <w:rFonts w:eastAsia="Times New Roman" w:cs="Times New Roman"/>
            <w:sz w:val="20"/>
            <w:szCs w:val="20"/>
            <w:lang w:eastAsia="el-GR"/>
          </w:rPr>
          <w:t>https://www.youtube.com/watch?v=-BhbshJZWqc</w:t>
        </w:r>
      </w:hyperlink>
      <w:r w:rsidRPr="001C4E53">
        <w:rPr>
          <w:rFonts w:eastAsia="Times New Roman" w:cs="Times New Roman"/>
          <w:sz w:val="20"/>
          <w:szCs w:val="20"/>
          <w:lang w:eastAsia="el-GR"/>
        </w:rPr>
        <w:t xml:space="preserve"> )</w:t>
      </w:r>
    </w:p>
    <w:p w:rsidR="001C4E53" w:rsidRPr="001C4E53" w:rsidRDefault="001C4E53" w:rsidP="001C4E53">
      <w:pPr>
        <w:spacing w:after="0" w:line="240" w:lineRule="auto"/>
        <w:jc w:val="both"/>
        <w:rPr>
          <w:rFonts w:eastAsia="Calibri" w:cs="Calibri"/>
          <w:b/>
          <w:iCs/>
          <w:color w:val="223D68"/>
          <w:sz w:val="28"/>
          <w:szCs w:val="28"/>
        </w:rPr>
      </w:pPr>
    </w:p>
    <w:sectPr w:rsidR="001C4E53" w:rsidRPr="001C4E53" w:rsidSect="001F48A8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31" w:rsidRDefault="00AF0331" w:rsidP="00533644">
      <w:pPr>
        <w:spacing w:after="0" w:line="240" w:lineRule="auto"/>
      </w:pPr>
      <w:r>
        <w:separator/>
      </w:r>
    </w:p>
  </w:endnote>
  <w:endnote w:type="continuationSeparator" w:id="0">
    <w:p w:rsidR="00AF0331" w:rsidRDefault="00AF0331" w:rsidP="0053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644" w:rsidRPr="00501950" w:rsidRDefault="009A1AC5" w:rsidP="00533644">
    <w:pPr>
      <w:pStyle w:val="a4"/>
      <w:jc w:val="center"/>
      <w:rPr>
        <w:color w:val="223D68"/>
      </w:rPr>
    </w:pPr>
    <w:r>
      <w:rPr>
        <w:b/>
        <w:bCs/>
        <w:color w:val="223D68"/>
      </w:rPr>
      <w:t>Προγράμματα Πολιτιστικών Θεμάτων Διεύθυνσης Π.Ε. Αν. Θεσσαλονίκης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31" w:rsidRDefault="00AF0331" w:rsidP="00533644">
      <w:pPr>
        <w:spacing w:after="0" w:line="240" w:lineRule="auto"/>
      </w:pPr>
      <w:r>
        <w:separator/>
      </w:r>
    </w:p>
  </w:footnote>
  <w:footnote w:type="continuationSeparator" w:id="0">
    <w:p w:rsidR="00AF0331" w:rsidRDefault="00AF0331" w:rsidP="0053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06087"/>
    <w:multiLevelType w:val="hybridMultilevel"/>
    <w:tmpl w:val="EBB06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F4268"/>
    <w:multiLevelType w:val="hybridMultilevel"/>
    <w:tmpl w:val="9F3E9A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30"/>
    <w:rsid w:val="00087452"/>
    <w:rsid w:val="001C4E53"/>
    <w:rsid w:val="001F48A8"/>
    <w:rsid w:val="00501950"/>
    <w:rsid w:val="0052139A"/>
    <w:rsid w:val="00533644"/>
    <w:rsid w:val="00772F2C"/>
    <w:rsid w:val="00836AA6"/>
    <w:rsid w:val="009A1AC5"/>
    <w:rsid w:val="00A73930"/>
    <w:rsid w:val="00AF0331"/>
    <w:rsid w:val="00B550D4"/>
    <w:rsid w:val="00EE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33644"/>
  </w:style>
  <w:style w:type="paragraph" w:styleId="a4">
    <w:name w:val="footer"/>
    <w:basedOn w:val="a"/>
    <w:link w:val="Char0"/>
    <w:uiPriority w:val="99"/>
    <w:unhideWhenUsed/>
    <w:rsid w:val="00533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33644"/>
  </w:style>
  <w:style w:type="paragraph" w:styleId="a5">
    <w:name w:val="List Paragraph"/>
    <w:basedOn w:val="a"/>
    <w:uiPriority w:val="34"/>
    <w:qFormat/>
    <w:rsid w:val="00533644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1F4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1C4E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33644"/>
  </w:style>
  <w:style w:type="paragraph" w:styleId="a4">
    <w:name w:val="footer"/>
    <w:basedOn w:val="a"/>
    <w:link w:val="Char0"/>
    <w:uiPriority w:val="99"/>
    <w:unhideWhenUsed/>
    <w:rsid w:val="00533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33644"/>
  </w:style>
  <w:style w:type="paragraph" w:styleId="a5">
    <w:name w:val="List Paragraph"/>
    <w:basedOn w:val="a"/>
    <w:uiPriority w:val="34"/>
    <w:qFormat/>
    <w:rsid w:val="00533644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1F4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1C4E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BhbshJZWq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ΛΙΤΣΑ</dc:creator>
  <cp:lastModifiedBy>ΛΙΤΣΑ</cp:lastModifiedBy>
  <cp:revision>2</cp:revision>
  <cp:lastPrinted>2016-04-19T06:27:00Z</cp:lastPrinted>
  <dcterms:created xsi:type="dcterms:W3CDTF">2016-04-21T06:13:00Z</dcterms:created>
  <dcterms:modified xsi:type="dcterms:W3CDTF">2016-04-21T06:13:00Z</dcterms:modified>
</cp:coreProperties>
</file>